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25" w:rsidRPr="00FA173D" w:rsidRDefault="00FA173D" w:rsidP="00FA173D">
      <w:pPr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28"/>
          <w:lang w:eastAsia="ru-RU"/>
        </w:rPr>
      </w:pPr>
      <w:r w:rsidRPr="00FA173D">
        <w:rPr>
          <w:rFonts w:ascii="Arial" w:eastAsia="Times New Roman" w:hAnsi="Arial"/>
          <w:b/>
          <w:sz w:val="32"/>
          <w:szCs w:val="28"/>
          <w:lang w:eastAsia="ru-RU"/>
        </w:rPr>
        <w:t xml:space="preserve">КРИВЛЯКСКИЙ СЕЛЬСКИЙ СОВЕТ </w:t>
      </w:r>
      <w:r w:rsidR="00EA1D25" w:rsidRPr="00FA173D">
        <w:rPr>
          <w:rFonts w:ascii="Arial" w:eastAsia="Times New Roman" w:hAnsi="Arial"/>
          <w:b/>
          <w:sz w:val="32"/>
          <w:szCs w:val="28"/>
          <w:lang w:eastAsia="ru-RU"/>
        </w:rPr>
        <w:t>ДЕПУТАТОВ</w:t>
      </w:r>
    </w:p>
    <w:p w:rsidR="00EA1D25" w:rsidRPr="00FA173D" w:rsidRDefault="00EA1D25" w:rsidP="00FA173D">
      <w:pPr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28"/>
          <w:lang w:eastAsia="ru-RU"/>
        </w:rPr>
      </w:pPr>
      <w:r w:rsidRPr="00FA173D">
        <w:rPr>
          <w:rFonts w:ascii="Arial" w:eastAsia="Times New Roman" w:hAnsi="Arial"/>
          <w:b/>
          <w:sz w:val="32"/>
          <w:szCs w:val="28"/>
          <w:lang w:eastAsia="ru-RU"/>
        </w:rPr>
        <w:t>ЕНИСЕЙСКОГО РАЙОНА</w:t>
      </w:r>
    </w:p>
    <w:p w:rsidR="00EA1D25" w:rsidRPr="00FA173D" w:rsidRDefault="00EA1D25" w:rsidP="00FA173D">
      <w:pPr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28"/>
          <w:lang w:eastAsia="ru-RU"/>
        </w:rPr>
      </w:pPr>
      <w:r w:rsidRPr="00FA173D">
        <w:rPr>
          <w:rFonts w:ascii="Arial" w:eastAsia="Times New Roman" w:hAnsi="Arial"/>
          <w:b/>
          <w:sz w:val="32"/>
          <w:szCs w:val="28"/>
          <w:lang w:eastAsia="ru-RU"/>
        </w:rPr>
        <w:t>КРАСНОЯРСКОГО КРАЯ</w:t>
      </w:r>
    </w:p>
    <w:p w:rsidR="00EA1D25" w:rsidRPr="00FA173D" w:rsidRDefault="00EA1D25" w:rsidP="00FA173D">
      <w:pPr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28"/>
          <w:lang w:eastAsia="ru-RU"/>
        </w:rPr>
      </w:pPr>
    </w:p>
    <w:p w:rsidR="00EA1D25" w:rsidRPr="00FA173D" w:rsidRDefault="00EA1D25" w:rsidP="00FA173D">
      <w:pPr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28"/>
          <w:lang w:eastAsia="ru-RU"/>
        </w:rPr>
      </w:pPr>
      <w:r w:rsidRPr="00FA173D">
        <w:rPr>
          <w:rFonts w:ascii="Arial" w:eastAsia="Times New Roman" w:hAnsi="Arial"/>
          <w:b/>
          <w:sz w:val="32"/>
          <w:szCs w:val="28"/>
          <w:lang w:eastAsia="ru-RU"/>
        </w:rPr>
        <w:t>РЕШЕНИЕ</w:t>
      </w:r>
    </w:p>
    <w:p w:rsidR="00EA1D25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EA1D25" w:rsidRPr="00FA173D" w:rsidRDefault="00FA173D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>
        <w:rPr>
          <w:rFonts w:ascii="Arial" w:eastAsia="Times New Roman" w:hAnsi="Arial"/>
          <w:sz w:val="24"/>
          <w:szCs w:val="28"/>
          <w:lang w:eastAsia="ru-RU"/>
        </w:rPr>
        <w:t>01.11.</w:t>
      </w:r>
      <w:r w:rsidR="00DC6EAE" w:rsidRPr="00FA173D">
        <w:rPr>
          <w:rFonts w:ascii="Arial" w:eastAsia="Times New Roman" w:hAnsi="Arial"/>
          <w:sz w:val="24"/>
          <w:szCs w:val="28"/>
          <w:lang w:eastAsia="ru-RU"/>
        </w:rPr>
        <w:t>2021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года</w:t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 w:rsidR="00EA1D25" w:rsidRPr="00FA173D">
        <w:rPr>
          <w:rFonts w:ascii="Arial" w:eastAsia="Times New Roman" w:hAnsi="Arial"/>
          <w:sz w:val="24"/>
          <w:szCs w:val="28"/>
          <w:lang w:eastAsia="ru-RU"/>
        </w:rPr>
        <w:t xml:space="preserve">п. </w:t>
      </w:r>
      <w:proofErr w:type="gramStart"/>
      <w:r w:rsidR="00EA1D25" w:rsidRPr="00FA173D">
        <w:rPr>
          <w:rFonts w:ascii="Arial" w:eastAsia="Times New Roman" w:hAnsi="Arial"/>
          <w:sz w:val="24"/>
          <w:szCs w:val="28"/>
          <w:lang w:eastAsia="ru-RU"/>
        </w:rPr>
        <w:t>Кривляк</w:t>
      </w:r>
      <w:proofErr w:type="gramEnd"/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 w:rsidR="00DC6EAE" w:rsidRPr="00FA173D">
        <w:rPr>
          <w:rFonts w:ascii="Arial" w:eastAsia="Times New Roman" w:hAnsi="Arial"/>
          <w:sz w:val="24"/>
          <w:szCs w:val="28"/>
          <w:lang w:eastAsia="ru-RU"/>
        </w:rPr>
        <w:t>№ 12-37</w:t>
      </w:r>
      <w:r w:rsidR="00EA1D25" w:rsidRPr="00FA173D">
        <w:rPr>
          <w:rFonts w:ascii="Arial" w:eastAsia="Times New Roman" w:hAnsi="Arial"/>
          <w:sz w:val="24"/>
          <w:szCs w:val="28"/>
          <w:lang w:eastAsia="ru-RU"/>
        </w:rPr>
        <w:t>р</w:t>
      </w:r>
    </w:p>
    <w:p w:rsidR="00EA1D25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EA1D25" w:rsidRPr="00FA173D" w:rsidRDefault="00EA1D25" w:rsidP="00FA173D">
      <w:pPr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28"/>
          <w:lang w:eastAsia="ru-RU"/>
        </w:rPr>
      </w:pPr>
      <w:r w:rsidRPr="00FA173D">
        <w:rPr>
          <w:rFonts w:ascii="Arial" w:eastAsia="Times New Roman" w:hAnsi="Arial"/>
          <w:b/>
          <w:sz w:val="32"/>
          <w:szCs w:val="28"/>
          <w:lang w:eastAsia="ru-RU"/>
        </w:rPr>
        <w:t>О передаче ос</w:t>
      </w:r>
      <w:r w:rsidR="00FA173D">
        <w:rPr>
          <w:rFonts w:ascii="Arial" w:eastAsia="Times New Roman" w:hAnsi="Arial"/>
          <w:b/>
          <w:sz w:val="32"/>
          <w:szCs w:val="28"/>
          <w:lang w:eastAsia="ru-RU"/>
        </w:rPr>
        <w:t xml:space="preserve">уществления части полномочий по </w:t>
      </w:r>
      <w:r w:rsidRPr="00FA173D">
        <w:rPr>
          <w:rFonts w:ascii="Arial" w:eastAsia="Times New Roman" w:hAnsi="Arial"/>
          <w:b/>
          <w:sz w:val="32"/>
          <w:szCs w:val="28"/>
          <w:lang w:eastAsia="ru-RU"/>
        </w:rPr>
        <w:t>вопросу</w:t>
      </w:r>
      <w:r w:rsidR="00FA173D">
        <w:rPr>
          <w:rFonts w:ascii="Arial" w:eastAsia="Times New Roman" w:hAnsi="Arial"/>
          <w:b/>
          <w:sz w:val="32"/>
          <w:szCs w:val="28"/>
          <w:lang w:eastAsia="ru-RU"/>
        </w:rPr>
        <w:t xml:space="preserve"> </w:t>
      </w:r>
      <w:r w:rsidRPr="00FA173D">
        <w:rPr>
          <w:rFonts w:ascii="Arial" w:eastAsia="Times New Roman" w:hAnsi="Arial"/>
          <w:b/>
          <w:sz w:val="32"/>
          <w:szCs w:val="28"/>
          <w:lang w:eastAsia="ru-RU"/>
        </w:rPr>
        <w:t>местного значения поселения по формированию резерва</w:t>
      </w:r>
      <w:r w:rsidR="00FA173D">
        <w:rPr>
          <w:rFonts w:ascii="Arial" w:eastAsia="Times New Roman" w:hAnsi="Arial"/>
          <w:b/>
          <w:sz w:val="32"/>
          <w:szCs w:val="28"/>
          <w:lang w:eastAsia="ru-RU"/>
        </w:rPr>
        <w:t xml:space="preserve"> </w:t>
      </w:r>
      <w:r w:rsidRPr="00FA173D">
        <w:rPr>
          <w:rFonts w:ascii="Arial" w:eastAsia="Times New Roman" w:hAnsi="Arial"/>
          <w:b/>
          <w:sz w:val="32"/>
          <w:szCs w:val="28"/>
          <w:lang w:eastAsia="ru-RU"/>
        </w:rPr>
        <w:t>управленческих кадров поселения</w:t>
      </w:r>
    </w:p>
    <w:p w:rsidR="00EA1D25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DC6EAE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proofErr w:type="gramStart"/>
      <w:r w:rsidRPr="00FA173D">
        <w:rPr>
          <w:rFonts w:ascii="Arial" w:eastAsia="Times New Roman" w:hAnsi="Arial"/>
          <w:sz w:val="24"/>
          <w:szCs w:val="28"/>
          <w:lang w:eastAsia="ru-RU"/>
        </w:rPr>
        <w:t xml:space="preserve">В соответствии со </w:t>
      </w:r>
      <w:hyperlink r:id="rId5" w:history="1">
        <w:r w:rsidRPr="00FA173D">
          <w:rPr>
            <w:rStyle w:val="a3"/>
            <w:rFonts w:ascii="Arial" w:eastAsia="Times New Roman" w:hAnsi="Arial"/>
            <w:color w:val="auto"/>
            <w:sz w:val="24"/>
            <w:szCs w:val="28"/>
            <w:u w:val="none"/>
            <w:lang w:eastAsia="ru-RU"/>
          </w:rPr>
          <w:t>статьей 33</w:t>
        </w:r>
      </w:hyperlink>
      <w:r w:rsidRPr="00FA173D">
        <w:rPr>
          <w:rFonts w:ascii="Arial" w:eastAsia="Times New Roman" w:hAnsi="Arial"/>
          <w:sz w:val="24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r w:rsidRPr="00FA173D">
        <w:rPr>
          <w:rFonts w:ascii="Arial" w:hAnsi="Arial"/>
          <w:sz w:val="24"/>
          <w:szCs w:val="28"/>
          <w:lang w:eastAsia="ru-RU"/>
        </w:rPr>
        <w:t xml:space="preserve">в соответствии с частью 2 статьи 1 </w:t>
      </w:r>
      <w:r w:rsidRPr="00FA173D">
        <w:rPr>
          <w:rFonts w:ascii="Arial" w:eastAsia="Times New Roman" w:hAnsi="Arial"/>
          <w:sz w:val="24"/>
          <w:szCs w:val="28"/>
          <w:lang w:eastAsia="ru-RU"/>
        </w:rPr>
        <w:t>Закона Красноярского края от 15.10.2015 года №9-3724 «О закреплении вопросов местного значения за сельскими поселениями Красноярского края», 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Кривлякского</w:t>
      </w:r>
      <w:proofErr w:type="gramEnd"/>
      <w:r w:rsidRPr="00FA173D">
        <w:rPr>
          <w:rFonts w:ascii="Arial" w:eastAsia="Times New Roman" w:hAnsi="Arial"/>
          <w:sz w:val="24"/>
          <w:szCs w:val="28"/>
          <w:lang w:eastAsia="ru-RU"/>
        </w:rPr>
        <w:t xml:space="preserve">  сельсовета, руководствуясь ст.22  Устава Кривлякского сельсовета, Кривлякский  сельский Совет депутатов,  РЕШИЛ:</w:t>
      </w:r>
    </w:p>
    <w:p w:rsidR="00DC6EAE" w:rsidRPr="00FA173D" w:rsidRDefault="00DC6EAE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>1. Передать на 2022</w:t>
      </w:r>
      <w:r w:rsidR="00EA1D25" w:rsidRPr="00FA173D">
        <w:rPr>
          <w:rFonts w:ascii="Arial" w:eastAsia="Times New Roman" w:hAnsi="Arial"/>
          <w:sz w:val="24"/>
          <w:szCs w:val="28"/>
          <w:lang w:eastAsia="ru-RU"/>
        </w:rPr>
        <w:t xml:space="preserve"> финансовый год </w:t>
      </w:r>
      <w:r w:rsidRPr="00FA173D">
        <w:rPr>
          <w:rFonts w:ascii="Arial" w:hAnsi="Arial"/>
          <w:sz w:val="24"/>
          <w:szCs w:val="28"/>
        </w:rPr>
        <w:t>и плановый период 2023 – 2024</w:t>
      </w:r>
      <w:r w:rsidR="00EA1D25" w:rsidRPr="00FA173D">
        <w:rPr>
          <w:rFonts w:ascii="Arial" w:hAnsi="Arial"/>
          <w:sz w:val="24"/>
          <w:szCs w:val="28"/>
        </w:rPr>
        <w:t xml:space="preserve"> годов</w:t>
      </w:r>
      <w:r w:rsidR="00EA1D25" w:rsidRPr="00FA173D">
        <w:rPr>
          <w:rFonts w:ascii="Arial" w:eastAsia="Times New Roman" w:hAnsi="Arial"/>
          <w:sz w:val="24"/>
          <w:szCs w:val="28"/>
          <w:lang w:eastAsia="ru-RU"/>
        </w:rPr>
        <w:t xml:space="preserve"> осуществление части полномочий по вопросу местного значения поселения органам местного самоуправления района по работе с резервом управленческих кадров поселения, а именно:</w:t>
      </w:r>
    </w:p>
    <w:p w:rsidR="00DC6EAE" w:rsidRPr="00FA173D" w:rsidRDefault="00EA1D25" w:rsidP="00FA173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>- по формированию резерва управленческих кадров поселения на должности муниципальной службы в органах местного самоуправления Кривлякского сельсовета категории «руководители» в соответствии с Реестром должностей муниципальной службы, утвержденным законом Красноярского края от 27.12.2005 № 17 - 4354 «О Реестре должностей муниципальной службы», а также на должности руководителей муниципальных предприятий или учреждений;</w:t>
      </w:r>
    </w:p>
    <w:p w:rsidR="00EA1D25" w:rsidRPr="00FA173D" w:rsidRDefault="00EA1D25" w:rsidP="00FA173D">
      <w:pPr>
        <w:spacing w:after="0" w:line="240" w:lineRule="auto"/>
        <w:ind w:right="-2"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>- по подготовке лиц, включенных в резерв;</w:t>
      </w:r>
    </w:p>
    <w:p w:rsidR="00DC6EAE" w:rsidRPr="00FA173D" w:rsidRDefault="00EA1D25" w:rsidP="00FA173D">
      <w:pPr>
        <w:spacing w:after="0" w:line="240" w:lineRule="auto"/>
        <w:ind w:right="-2"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>- по исключению из резерва.</w:t>
      </w:r>
    </w:p>
    <w:p w:rsidR="00DC6EAE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>2. Передать денежные средства из бюджета поселения в районный бюджет согласно приложению 1.</w:t>
      </w:r>
      <w:bookmarkStart w:id="0" w:name="_GoBack"/>
      <w:bookmarkEnd w:id="0"/>
    </w:p>
    <w:p w:rsidR="00EA1D25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>3. Поручить главе Кривлякского сельсовета (</w:t>
      </w:r>
      <w:r w:rsidR="00DC6EAE" w:rsidRPr="00FA173D">
        <w:rPr>
          <w:rFonts w:ascii="Arial" w:eastAsia="Times New Roman" w:hAnsi="Arial"/>
          <w:sz w:val="24"/>
          <w:szCs w:val="28"/>
          <w:lang w:eastAsia="ru-RU"/>
        </w:rPr>
        <w:t>О.Н. Гобозова</w:t>
      </w:r>
      <w:r w:rsidRPr="00FA173D">
        <w:rPr>
          <w:rFonts w:ascii="Arial" w:eastAsia="Times New Roman" w:hAnsi="Arial"/>
          <w:sz w:val="24"/>
          <w:szCs w:val="28"/>
          <w:lang w:eastAsia="ru-RU"/>
        </w:rPr>
        <w:t>) заключить соглашение о передаче осуществления части полномочий муниципального образования Кривлякский сельсовет Енисейского района Красноярского края муниципальному образованию Енисейский район Красноярского края.</w:t>
      </w:r>
    </w:p>
    <w:p w:rsidR="00EA1D25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>4</w:t>
      </w:r>
      <w:r w:rsidR="00DC6EAE" w:rsidRPr="00FA173D">
        <w:rPr>
          <w:rFonts w:ascii="Arial" w:eastAsia="Times New Roman" w:hAnsi="Arial"/>
          <w:sz w:val="24"/>
          <w:szCs w:val="28"/>
          <w:lang w:eastAsia="ru-RU"/>
        </w:rPr>
        <w:t xml:space="preserve">. </w:t>
      </w:r>
      <w:proofErr w:type="gramStart"/>
      <w:r w:rsidR="00DC6EAE" w:rsidRPr="00FA173D">
        <w:rPr>
          <w:rFonts w:ascii="Arial" w:eastAsia="Times New Roman" w:hAnsi="Arial"/>
          <w:sz w:val="24"/>
          <w:szCs w:val="28"/>
          <w:lang w:eastAsia="ru-RU"/>
        </w:rPr>
        <w:t>Контроль за</w:t>
      </w:r>
      <w:proofErr w:type="gramEnd"/>
      <w:r w:rsidR="00DC6EAE" w:rsidRPr="00FA173D">
        <w:rPr>
          <w:rFonts w:ascii="Arial" w:eastAsia="Times New Roman" w:hAnsi="Arial"/>
          <w:sz w:val="24"/>
          <w:szCs w:val="28"/>
          <w:lang w:eastAsia="ru-RU"/>
        </w:rPr>
        <w:t xml:space="preserve"> исполнением настоящего решения возложить на постоянную финансовую комиссию</w:t>
      </w:r>
      <w:r w:rsidRPr="00FA173D">
        <w:rPr>
          <w:rFonts w:ascii="Arial" w:eastAsia="Times New Roman" w:hAnsi="Arial"/>
          <w:sz w:val="24"/>
          <w:szCs w:val="28"/>
          <w:lang w:eastAsia="ru-RU"/>
        </w:rPr>
        <w:t xml:space="preserve">. </w:t>
      </w:r>
    </w:p>
    <w:p w:rsidR="00DC6EAE" w:rsidRPr="00FA173D" w:rsidRDefault="00DC6EAE" w:rsidP="00FA173D">
      <w:pPr>
        <w:spacing w:after="0" w:line="240" w:lineRule="auto"/>
        <w:ind w:firstLine="709"/>
        <w:jc w:val="both"/>
        <w:rPr>
          <w:rFonts w:ascii="Arial" w:eastAsia="Times New Roman" w:hAnsi="Arial"/>
          <w:bCs/>
          <w:sz w:val="24"/>
          <w:szCs w:val="28"/>
          <w:lang w:eastAsia="ru-RU"/>
        </w:rPr>
      </w:pPr>
    </w:p>
    <w:p w:rsidR="00EA1D25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>5.</w:t>
      </w:r>
      <w:r w:rsidR="00DC6EAE" w:rsidRPr="00FA173D">
        <w:rPr>
          <w:rFonts w:ascii="Arial" w:eastAsia="Times New Roman" w:hAnsi="Arial"/>
          <w:sz w:val="24"/>
          <w:szCs w:val="28"/>
          <w:lang w:eastAsia="ru-RU"/>
        </w:rPr>
        <w:t xml:space="preserve"> Настоящее решение вступает в силу со дня опубликования, но не ранее 01.01.2022 года.</w:t>
      </w:r>
    </w:p>
    <w:p w:rsidR="00EA1D25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EA1D25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EA1D25" w:rsidRPr="00FA173D" w:rsidRDefault="00EA1D25" w:rsidP="00FA173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 xml:space="preserve">Председатель Кривлякского </w:t>
      </w:r>
    </w:p>
    <w:p w:rsidR="00FA173D" w:rsidRDefault="00EA1D25" w:rsidP="00FA173D">
      <w:pPr>
        <w:tabs>
          <w:tab w:val="left" w:pos="7292"/>
        </w:tabs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 xml:space="preserve">сельского Совета депутатов                                      </w:t>
      </w:r>
      <w:r w:rsidR="00FA173D">
        <w:rPr>
          <w:rFonts w:ascii="Arial" w:eastAsia="Times New Roman" w:hAnsi="Arial"/>
          <w:sz w:val="24"/>
          <w:szCs w:val="28"/>
          <w:lang w:eastAsia="ru-RU"/>
        </w:rPr>
        <w:t>И.Э. Максимова</w:t>
      </w:r>
    </w:p>
    <w:p w:rsidR="00FA173D" w:rsidRDefault="00FA173D" w:rsidP="00FA173D">
      <w:pPr>
        <w:tabs>
          <w:tab w:val="left" w:pos="7292"/>
        </w:tabs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2757CC" w:rsidRPr="00FA173D" w:rsidRDefault="00EA1D25" w:rsidP="00FA173D">
      <w:pPr>
        <w:tabs>
          <w:tab w:val="left" w:pos="7292"/>
        </w:tabs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FA173D">
        <w:rPr>
          <w:rFonts w:ascii="Arial" w:eastAsia="Times New Roman" w:hAnsi="Arial"/>
          <w:sz w:val="24"/>
          <w:szCs w:val="28"/>
          <w:lang w:eastAsia="ru-RU"/>
        </w:rPr>
        <w:t xml:space="preserve">Глава сельсовета                                                      </w:t>
      </w:r>
      <w:r w:rsidR="00DC6EAE" w:rsidRPr="00FA173D">
        <w:rPr>
          <w:rFonts w:ascii="Arial" w:eastAsia="Times New Roman" w:hAnsi="Arial"/>
          <w:sz w:val="24"/>
          <w:szCs w:val="28"/>
          <w:lang w:eastAsia="ru-RU"/>
        </w:rPr>
        <w:t>О.Н. Гобозова</w:t>
      </w:r>
    </w:p>
    <w:sectPr w:rsidR="002757CC" w:rsidRPr="00FA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1B"/>
    <w:rsid w:val="001B20AC"/>
    <w:rsid w:val="0077401B"/>
    <w:rsid w:val="009F431B"/>
    <w:rsid w:val="00DC6EAE"/>
    <w:rsid w:val="00EA1D25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D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D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26446EE12C6C10E6DBAE49F70E9622FF4D78FF4F99DAAF01719EFB423775T0v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6</cp:revision>
  <cp:lastPrinted>2021-11-08T05:13:00Z</cp:lastPrinted>
  <dcterms:created xsi:type="dcterms:W3CDTF">2021-11-08T04:13:00Z</dcterms:created>
  <dcterms:modified xsi:type="dcterms:W3CDTF">2021-11-11T08:41:00Z</dcterms:modified>
</cp:coreProperties>
</file>