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CC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32"/>
        </w:rPr>
      </w:pPr>
      <w:r w:rsidRPr="000E3442">
        <w:rPr>
          <w:rFonts w:ascii="Arial" w:hAnsi="Arial" w:cs="Times New Roman"/>
          <w:b/>
          <w:sz w:val="32"/>
          <w:szCs w:val="32"/>
        </w:rPr>
        <w:t>КРИВЛЯКСКИЙ СЕЛЬСКИЙ СОВЕТ ДЕПУТАТОВ</w:t>
      </w: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32"/>
        </w:rPr>
      </w:pPr>
      <w:r w:rsidRPr="000E3442">
        <w:rPr>
          <w:rFonts w:ascii="Arial" w:hAnsi="Arial" w:cs="Times New Roman"/>
          <w:b/>
          <w:sz w:val="32"/>
          <w:szCs w:val="32"/>
        </w:rPr>
        <w:t>ЕНИСЕЙСКОГО РАЙОНА</w:t>
      </w: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32"/>
        </w:rPr>
      </w:pPr>
      <w:r w:rsidRPr="000E3442">
        <w:rPr>
          <w:rFonts w:ascii="Arial" w:hAnsi="Arial" w:cs="Times New Roman"/>
          <w:b/>
          <w:sz w:val="32"/>
          <w:szCs w:val="32"/>
        </w:rPr>
        <w:t>КРАСНОЯРСКОГО КРАЯ</w:t>
      </w: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32"/>
        </w:rPr>
      </w:pP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32"/>
        </w:rPr>
      </w:pPr>
      <w:r w:rsidRPr="000E3442">
        <w:rPr>
          <w:rFonts w:ascii="Arial" w:hAnsi="Arial" w:cs="Times New Roman"/>
          <w:b/>
          <w:sz w:val="32"/>
          <w:szCs w:val="32"/>
        </w:rPr>
        <w:t>РЕШЕНИЕ</w:t>
      </w:r>
    </w:p>
    <w:p w:rsidR="0060228D" w:rsidRPr="000E3442" w:rsidRDefault="0060228D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60228D" w:rsidRPr="000E3442" w:rsidRDefault="0060228D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>18.06.2021г.</w:t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>п.Кривляк</w:t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  <w:t>№ 10-28р</w:t>
      </w:r>
    </w:p>
    <w:p w:rsidR="0060228D" w:rsidRPr="000E3442" w:rsidRDefault="0060228D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 w:rsidRPr="000E3442">
        <w:rPr>
          <w:rFonts w:ascii="Arial" w:hAnsi="Arial" w:cs="Times New Roman"/>
          <w:b/>
          <w:sz w:val="32"/>
          <w:szCs w:val="28"/>
        </w:rPr>
        <w:t>Об утверждении актуализированной схемы</w:t>
      </w: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 w:rsidRPr="000E3442">
        <w:rPr>
          <w:rFonts w:ascii="Arial" w:hAnsi="Arial" w:cs="Times New Roman"/>
          <w:b/>
          <w:sz w:val="32"/>
          <w:szCs w:val="28"/>
        </w:rPr>
        <w:t>теплоснабжения муниципального образования</w:t>
      </w:r>
    </w:p>
    <w:p w:rsidR="0060228D" w:rsidRPr="000E3442" w:rsidRDefault="0060228D" w:rsidP="000E3442">
      <w:pPr>
        <w:pStyle w:val="a3"/>
        <w:jc w:val="center"/>
        <w:rPr>
          <w:rFonts w:ascii="Arial" w:hAnsi="Arial" w:cs="Times New Roman"/>
          <w:b/>
          <w:sz w:val="32"/>
          <w:szCs w:val="28"/>
        </w:rPr>
      </w:pPr>
      <w:r w:rsidRPr="000E3442">
        <w:rPr>
          <w:rFonts w:ascii="Arial" w:hAnsi="Arial" w:cs="Times New Roman"/>
          <w:b/>
          <w:sz w:val="32"/>
          <w:szCs w:val="28"/>
        </w:rPr>
        <w:t>Кривлякский сельсовета на период с 2013года до 2028 год</w:t>
      </w:r>
    </w:p>
    <w:p w:rsidR="0060228D" w:rsidRPr="000E3442" w:rsidRDefault="0060228D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60228D" w:rsidRPr="000E3442" w:rsidRDefault="0060228D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proofErr w:type="gramStart"/>
      <w:r w:rsidRPr="000E3442">
        <w:rPr>
          <w:rFonts w:ascii="Arial" w:hAnsi="Arial" w:cs="Times New Roman"/>
          <w:sz w:val="24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61330C" w:rsidRPr="000E3442">
        <w:rPr>
          <w:rFonts w:ascii="Arial" w:hAnsi="Arial" w:cs="Times New Roman"/>
          <w:sz w:val="24"/>
          <w:szCs w:val="28"/>
        </w:rPr>
        <w:t>Федеральным законом от 27.07.2010г. №190-ФЗ «О теплоснабжении», Постановлением Правительства Российской Федерации от 22.02.2012 № 154 «О требованиях к схемах теплоснабжения, порядку их разработки и утверждения», заключением по результатам публичных слушаний по актуализации схемы теплоснабжения муниципального образования Кривлякский сельсовет на период с 2013</w:t>
      </w:r>
      <w:proofErr w:type="gramEnd"/>
      <w:r w:rsidR="0061330C" w:rsidRPr="000E3442">
        <w:rPr>
          <w:rFonts w:ascii="Arial" w:hAnsi="Arial" w:cs="Times New Roman"/>
          <w:sz w:val="24"/>
          <w:szCs w:val="28"/>
        </w:rPr>
        <w:t xml:space="preserve"> года по 2028 год, в соответствии с Уставом Кривлякского сельсовета, Кривлякский сельский Совет депутатов РЕШИЛ:</w:t>
      </w:r>
    </w:p>
    <w:p w:rsidR="0061330C" w:rsidRPr="000E3442" w:rsidRDefault="0061330C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>1. Утвердить актуализированную схему теплосна</w:t>
      </w:r>
      <w:bookmarkStart w:id="0" w:name="_GoBack"/>
      <w:bookmarkEnd w:id="0"/>
      <w:r w:rsidRPr="000E3442">
        <w:rPr>
          <w:rFonts w:ascii="Arial" w:hAnsi="Arial" w:cs="Times New Roman"/>
          <w:sz w:val="24"/>
          <w:szCs w:val="28"/>
        </w:rPr>
        <w:t>бжения муниципального образования Кривлякский сельсовет на период с 2013 года по 2028 год, (приложение 1, далее – схема).</w:t>
      </w:r>
    </w:p>
    <w:p w:rsidR="0061330C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>2. Схему разместить в полном объеме на официальном сайте МО Енисейский район в сети Интернет по адресу:</w:t>
      </w:r>
      <w:r w:rsidRPr="000E3442">
        <w:rPr>
          <w:rFonts w:ascii="Arial" w:hAnsi="Arial" w:cs="Times New Roman"/>
          <w:sz w:val="24"/>
          <w:szCs w:val="28"/>
          <w:lang w:val="en-US"/>
        </w:rPr>
        <w:t>WWW</w:t>
      </w:r>
      <w:r w:rsidRPr="000E3442">
        <w:rPr>
          <w:rFonts w:ascii="Arial" w:hAnsi="Arial" w:cs="Times New Roman"/>
          <w:sz w:val="24"/>
          <w:szCs w:val="28"/>
        </w:rPr>
        <w:t>.</w:t>
      </w:r>
      <w:proofErr w:type="spellStart"/>
      <w:r w:rsidRPr="000E3442">
        <w:rPr>
          <w:rFonts w:ascii="Arial" w:hAnsi="Arial" w:cs="Times New Roman"/>
          <w:sz w:val="24"/>
          <w:szCs w:val="28"/>
          <w:lang w:val="en-US"/>
        </w:rPr>
        <w:t>enadm</w:t>
      </w:r>
      <w:proofErr w:type="spellEnd"/>
      <w:r w:rsidRPr="000E3442">
        <w:rPr>
          <w:rFonts w:ascii="Arial" w:hAnsi="Arial" w:cs="Times New Roman"/>
          <w:sz w:val="24"/>
          <w:szCs w:val="28"/>
        </w:rPr>
        <w:t>.</w:t>
      </w:r>
      <w:proofErr w:type="spellStart"/>
      <w:r w:rsidRPr="000E3442">
        <w:rPr>
          <w:rFonts w:ascii="Arial" w:hAnsi="Arial" w:cs="Times New Roman"/>
          <w:sz w:val="24"/>
          <w:szCs w:val="28"/>
          <w:lang w:val="en-US"/>
        </w:rPr>
        <w:t>ru</w:t>
      </w:r>
      <w:proofErr w:type="spellEnd"/>
      <w:r w:rsidRPr="000E3442">
        <w:rPr>
          <w:rFonts w:ascii="Arial" w:hAnsi="Arial" w:cs="Times New Roman"/>
          <w:sz w:val="24"/>
          <w:szCs w:val="28"/>
        </w:rPr>
        <w:t>.</w:t>
      </w: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 xml:space="preserve">3. </w:t>
      </w:r>
      <w:proofErr w:type="gramStart"/>
      <w:r w:rsidRPr="000E3442">
        <w:rPr>
          <w:rFonts w:ascii="Arial" w:hAnsi="Arial" w:cs="Times New Roman"/>
          <w:sz w:val="24"/>
          <w:szCs w:val="28"/>
        </w:rPr>
        <w:t>Контроль за</w:t>
      </w:r>
      <w:proofErr w:type="gramEnd"/>
      <w:r w:rsidRPr="000E3442">
        <w:rPr>
          <w:rFonts w:ascii="Arial" w:hAnsi="Arial" w:cs="Times New Roman"/>
          <w:sz w:val="24"/>
          <w:szCs w:val="28"/>
        </w:rPr>
        <w:t xml:space="preserve"> исполнением настоящего решения возложить на главу сельсовета Гобозову О.Н.</w:t>
      </w: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>4. Настоящее решение вступает в силу со дня, следующего за днем его официального опубликования в информационном издании «Кривлякский вестник».</w:t>
      </w: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>Председатель Совета депутатов</w:t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  <w:t>И.Э. Максимова</w:t>
      </w:r>
    </w:p>
    <w:p w:rsidR="000E3442" w:rsidRPr="000E3442" w:rsidRDefault="000E3442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</w:p>
    <w:p w:rsidR="00DC7684" w:rsidRPr="000E3442" w:rsidRDefault="00DC7684" w:rsidP="000E3442">
      <w:pPr>
        <w:pStyle w:val="a3"/>
        <w:ind w:firstLine="709"/>
        <w:jc w:val="both"/>
        <w:rPr>
          <w:rFonts w:ascii="Arial" w:hAnsi="Arial" w:cs="Times New Roman"/>
          <w:sz w:val="24"/>
          <w:szCs w:val="28"/>
        </w:rPr>
      </w:pPr>
      <w:r w:rsidRPr="000E3442">
        <w:rPr>
          <w:rFonts w:ascii="Arial" w:hAnsi="Arial" w:cs="Times New Roman"/>
          <w:sz w:val="24"/>
          <w:szCs w:val="28"/>
        </w:rPr>
        <w:t>Глава сельсовета</w:t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</w:r>
      <w:r w:rsidRPr="000E3442">
        <w:rPr>
          <w:rFonts w:ascii="Arial" w:hAnsi="Arial" w:cs="Times New Roman"/>
          <w:sz w:val="24"/>
          <w:szCs w:val="28"/>
        </w:rPr>
        <w:tab/>
        <w:t>О.Н. Гобозова</w:t>
      </w:r>
    </w:p>
    <w:sectPr w:rsidR="00DC7684" w:rsidRPr="000E3442" w:rsidSect="000E34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EA"/>
    <w:rsid w:val="000E3442"/>
    <w:rsid w:val="001B20AC"/>
    <w:rsid w:val="002D1CEA"/>
    <w:rsid w:val="0060228D"/>
    <w:rsid w:val="0061330C"/>
    <w:rsid w:val="009F431B"/>
    <w:rsid w:val="00D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5</cp:revision>
  <cp:lastPrinted>2021-06-21T08:40:00Z</cp:lastPrinted>
  <dcterms:created xsi:type="dcterms:W3CDTF">2021-06-21T08:15:00Z</dcterms:created>
  <dcterms:modified xsi:type="dcterms:W3CDTF">2021-06-29T07:19:00Z</dcterms:modified>
</cp:coreProperties>
</file>