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E2" w:rsidRPr="004D7A1F" w:rsidRDefault="002322E2" w:rsidP="00232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1F">
        <w:rPr>
          <w:rFonts w:ascii="Times New Roman" w:hAnsi="Times New Roman" w:cs="Times New Roman"/>
          <w:b/>
          <w:sz w:val="28"/>
          <w:szCs w:val="28"/>
        </w:rPr>
        <w:t>АДМИНИСТРАЦИЯ КРИВЛЯКСКОГО СЕЛЬСОВЕТА</w:t>
      </w:r>
    </w:p>
    <w:p w:rsidR="002322E2" w:rsidRPr="004D7A1F" w:rsidRDefault="002322E2" w:rsidP="00232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1F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</w:p>
    <w:p w:rsidR="002322E2" w:rsidRDefault="002322E2" w:rsidP="00232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1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322E2" w:rsidRDefault="002322E2" w:rsidP="00232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E2" w:rsidRDefault="002322E2" w:rsidP="00232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22E2" w:rsidRDefault="002322E2" w:rsidP="00232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E2" w:rsidRDefault="002322E2" w:rsidP="0023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п.Кривляк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61-п</w:t>
      </w:r>
    </w:p>
    <w:p w:rsidR="002322E2" w:rsidRDefault="002322E2" w:rsidP="0023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2E2" w:rsidRDefault="002322E2" w:rsidP="002322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2322E2" w:rsidRDefault="002322E2" w:rsidP="002322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2E2" w:rsidRDefault="002322E2" w:rsidP="00232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 – ФЗ «Об общих принципах 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руководствуясь Уставом Кривлякского сельсовета Енисейского района, ПОСТАНОВЛЯЮ:</w:t>
      </w:r>
    </w:p>
    <w:p w:rsidR="002322E2" w:rsidRDefault="002322E2" w:rsidP="00232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вопросу </w:t>
      </w:r>
      <w:r w:rsidR="00E32B31">
        <w:rPr>
          <w:rFonts w:ascii="Times New Roman" w:hAnsi="Times New Roman" w:cs="Times New Roman"/>
          <w:bCs/>
          <w:sz w:val="28"/>
          <w:szCs w:val="28"/>
        </w:rPr>
        <w:t>о</w:t>
      </w:r>
      <w:r w:rsidR="00E32B31" w:rsidRPr="00E32B31">
        <w:rPr>
          <w:rFonts w:ascii="Times New Roman" w:hAnsi="Times New Roman" w:cs="Times New Roman"/>
          <w:bCs/>
          <w:sz w:val="28"/>
          <w:szCs w:val="28"/>
        </w:rPr>
        <w:t xml:space="preserve">  внесении изменений в Правила благоустройства территории Кривлякского сельсовета Енисейского района</w:t>
      </w:r>
      <w:r w:rsidR="00E32B31" w:rsidRPr="00E3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19.12.2022 года в 16:00 часов в здании «Сельского дома культуры п.Кривляк» филиал МБУК «районный центр культуры» по адресу: п.Кривляк,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2322E2" w:rsidRDefault="002322E2" w:rsidP="00232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Согласовать проект решения «</w:t>
      </w:r>
      <w:r w:rsidR="00E32B31" w:rsidRPr="00E32B31">
        <w:rPr>
          <w:rFonts w:ascii="Times New Roman" w:hAnsi="Times New Roman" w:cs="Times New Roman"/>
          <w:bCs/>
          <w:sz w:val="28"/>
          <w:szCs w:val="28"/>
        </w:rPr>
        <w:t>О  внесении изменений в Правила благоустройства территории Кривлякского сельсовета Енисейского района</w:t>
      </w:r>
      <w:r>
        <w:rPr>
          <w:rFonts w:ascii="Times New Roman" w:hAnsi="Times New Roman" w:cs="Times New Roman"/>
          <w:sz w:val="28"/>
          <w:szCs w:val="28"/>
        </w:rPr>
        <w:t>», выносимый на публичные слушания (приложение 1).</w:t>
      </w:r>
    </w:p>
    <w:p w:rsidR="002322E2" w:rsidRDefault="002322E2" w:rsidP="00232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Ответственному по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вопросам «</w:t>
      </w:r>
      <w:r w:rsidR="00E32B31" w:rsidRPr="00E32B31">
        <w:rPr>
          <w:rFonts w:ascii="Times New Roman" w:hAnsi="Times New Roman" w:cs="Times New Roman"/>
          <w:bCs/>
          <w:sz w:val="28"/>
          <w:szCs w:val="28"/>
        </w:rPr>
        <w:t>О  внесении изменений в Правила благоустройства территории Кривлякского сельсовета Енисейского района</w:t>
      </w:r>
      <w:r>
        <w:rPr>
          <w:rFonts w:ascii="Times New Roman" w:hAnsi="Times New Roman" w:cs="Times New Roman"/>
          <w:sz w:val="28"/>
          <w:szCs w:val="28"/>
        </w:rPr>
        <w:t>» (Коваленко Е.А.) провести необходимые мероприятия по организации и проведении публичных слушаний.</w:t>
      </w:r>
    </w:p>
    <w:p w:rsidR="002322E2" w:rsidRDefault="002322E2" w:rsidP="00232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жителей Кривлякского сельсовета Енисейского района и иных участников публичных слушаний по проекту решения «</w:t>
      </w:r>
      <w:r w:rsidR="00E32B31" w:rsidRPr="00E32B31">
        <w:rPr>
          <w:rFonts w:ascii="Times New Roman" w:hAnsi="Times New Roman" w:cs="Times New Roman"/>
          <w:bCs/>
          <w:sz w:val="28"/>
          <w:szCs w:val="28"/>
        </w:rPr>
        <w:t>О  внесении изменений в Правила благоустройства территории Кривлякского сельсовета 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заявки для участия в публичных слушаниях в письменном виде направляются по адресу: п.Кривляк,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д.3б, в Кривлякский сельский Совет депутатов Енисейского района Красноярского края в соответствии с Порядком учета предложений по проекту муниципальных правовых актов и участия граждан в их обсуждении (приложение 2).</w:t>
      </w:r>
    </w:p>
    <w:p w:rsidR="002322E2" w:rsidRDefault="002322E2" w:rsidP="00232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главу сельсовета (О.Н. Гобозову).</w:t>
      </w:r>
    </w:p>
    <w:p w:rsidR="002322E2" w:rsidRDefault="002322E2" w:rsidP="00232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 момента опубликования в печатном издании «Кривлякский вестник».</w:t>
      </w:r>
    </w:p>
    <w:p w:rsidR="002322E2" w:rsidRDefault="002322E2" w:rsidP="00232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E2" w:rsidRDefault="002322E2" w:rsidP="00232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Гобозова</w:t>
      </w:r>
    </w:p>
    <w:p w:rsidR="002322E2" w:rsidRPr="00D25960" w:rsidRDefault="002322E2" w:rsidP="00232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2E2" w:rsidRPr="00D25960" w:rsidRDefault="002322E2" w:rsidP="00232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Кривлякского сельсовета</w:t>
      </w:r>
    </w:p>
    <w:p w:rsidR="002322E2" w:rsidRPr="00D25960" w:rsidRDefault="002322E2" w:rsidP="00232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61-п от 17.11.2022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322E2" w:rsidRDefault="002322E2" w:rsidP="00232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E2" w:rsidRPr="001446D1" w:rsidRDefault="002322E2" w:rsidP="002322E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322E2" w:rsidRPr="002322E2" w:rsidRDefault="002322E2" w:rsidP="002322E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br/>
      </w:r>
      <w:r w:rsidRPr="002322E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rPr>
          <w:rFonts w:ascii="Times New Roman" w:eastAsia="Calibri" w:hAnsi="Times New Roman" w:cs="Times New Roman"/>
          <w:b/>
          <w:sz w:val="28"/>
          <w:szCs w:val="28"/>
        </w:rPr>
        <w:t>ЕНИСЕЙСКИЙ РАЙОН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rPr>
          <w:rFonts w:ascii="Times New Roman" w:eastAsia="Calibri" w:hAnsi="Times New Roman" w:cs="Times New Roman"/>
          <w:b/>
          <w:sz w:val="28"/>
          <w:szCs w:val="28"/>
        </w:rPr>
        <w:t>КРИВЛЯКСКИЙ СЕЛЬСКИЙ СОВЕТ ДЕПУТАТОВ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rPr>
          <w:rFonts w:ascii="Times New Roman" w:eastAsia="Calibri" w:hAnsi="Times New Roman" w:cs="Times New Roman"/>
          <w:b/>
          <w:sz w:val="28"/>
          <w:szCs w:val="28"/>
        </w:rPr>
        <w:t>«__» ______ 2022г                      п.Кривляк                                       № _____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2E2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Кривлякского сельсовета Енисейского района </w:t>
      </w:r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322E2">
        <w:rPr>
          <w:rFonts w:ascii="Times New Roman" w:eastAsia="Calibri" w:hAnsi="Times New Roman" w:cs="Times New Roman"/>
          <w:b/>
          <w:sz w:val="28"/>
          <w:szCs w:val="28"/>
        </w:rPr>
        <w:t xml:space="preserve">(введены Решением Кривлякского сельского Совета депутатов </w:t>
      </w:r>
      <w:proofErr w:type="gramEnd"/>
    </w:p>
    <w:p w:rsidR="002322E2" w:rsidRPr="002322E2" w:rsidRDefault="002322E2" w:rsidP="002322E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322E2">
        <w:rPr>
          <w:rFonts w:ascii="Times New Roman" w:eastAsia="Calibri" w:hAnsi="Times New Roman" w:cs="Times New Roman"/>
          <w:b/>
          <w:sz w:val="28"/>
          <w:szCs w:val="28"/>
        </w:rPr>
        <w:t>т 10.12.2019г. № 69-167р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322E2" w:rsidRPr="002322E2" w:rsidRDefault="002322E2" w:rsidP="002322E2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22E2" w:rsidRPr="002322E2" w:rsidRDefault="002322E2" w:rsidP="002322E2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Решения Кривлякского сельского Совета депутатов </w:t>
      </w:r>
    </w:p>
    <w:p w:rsidR="002322E2" w:rsidRPr="002322E2" w:rsidRDefault="002322E2" w:rsidP="002322E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22E2">
        <w:rPr>
          <w:rFonts w:ascii="Times New Roman" w:eastAsia="Calibri" w:hAnsi="Times New Roman" w:cs="Times New Roman"/>
          <w:sz w:val="28"/>
          <w:szCs w:val="28"/>
        </w:rPr>
        <w:t>от 10.12.2019 г. № 69-167р «Об утверждении Правил благоустройства территории Кривлякского сельсовета Енисейского района» (далее – Решение) в соответствие с действующим законодательством, руководствуясь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</w:t>
      </w:r>
      <w:proofErr w:type="gramEnd"/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 закона от 27.12.2018 № 498-ФЗ «Об ответственном обращении с животными и о внесении изменений в отдельные законодательные акты Российской Федерации», Уставом Кривлякского сельсовета,</w:t>
      </w: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2E2">
        <w:rPr>
          <w:rFonts w:ascii="Times New Roman" w:eastAsia="Calibri" w:hAnsi="Times New Roman" w:cs="Times New Roman"/>
          <w:sz w:val="28"/>
          <w:szCs w:val="28"/>
        </w:rPr>
        <w:t>Кривлякский сельский Совет депутатов:</w:t>
      </w:r>
    </w:p>
    <w:p w:rsidR="002322E2" w:rsidRPr="002322E2" w:rsidRDefault="002322E2" w:rsidP="00232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2E2" w:rsidRPr="002322E2" w:rsidRDefault="002322E2" w:rsidP="00232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2322E2" w:rsidRPr="002322E2" w:rsidRDefault="002322E2" w:rsidP="00232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1. Внести в Приложение к Решению «Правила благоустройства территории Кривлякского сельсовета Енисейского района» (далее -  Правила) следующие изменения: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1.1. Пункт 1.4 Правил дополнить определениями: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«места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lastRenderedPageBreak/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социально – опасные породы соба</w:t>
      </w:r>
      <w:proofErr w:type="gramStart"/>
      <w:r w:rsidRPr="002322E2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 крупные, бойцовские породы.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сельскохозяйственные животные – животные, которые </w:t>
      </w:r>
      <w:proofErr w:type="gramStart"/>
      <w:r w:rsidRPr="002322E2">
        <w:rPr>
          <w:rFonts w:ascii="Times New Roman" w:eastAsia="Calibri" w:hAnsi="Times New Roman" w:cs="Times New Roman"/>
          <w:sz w:val="28"/>
          <w:szCs w:val="28"/>
        </w:rPr>
        <w:t>содержаться</w:t>
      </w:r>
      <w:proofErr w:type="gramEnd"/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др.)».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1.2. Абзац 2 подпункт 4.1.3., пункта 4.1. Правил дополнить словами следующего содержания: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«.выгуливать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мест».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1.3. Дополнить Правила Разделом 4 - 1. следующего содержания: 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   «4-1. Общие требования к содержанию домашних животных</w:t>
      </w:r>
      <w:r w:rsidRPr="002322E2">
        <w:rPr>
          <w:rFonts w:ascii="Times New Roman" w:eastAsia="Calibri" w:hAnsi="Times New Roman" w:cs="Times New Roman"/>
          <w:sz w:val="28"/>
          <w:szCs w:val="28"/>
        </w:rPr>
        <w:tab/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4-1.1. Владельцы домашних животных обязаны: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выполнять требования настоящих Правил;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4-1.2.  Порядок выгула собак;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2322E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 опасных пород - на поводке и в наморднике;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lastRenderedPageBreak/>
        <w:t>- в людных и общественных местах собака должна находиться только на коротком поводке и в наморднике;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владелец собаки обязан убирать продукты жизнедеятельности животного;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4-1.3.  Особенности содержания собак и кошек: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владельцы собак и кошек обязаны принимать меры по обеспечению тишины в жилых помещениях с 23.00 до 09.00.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собаки независимо от породы и назначения, находящиеся без владельцев на улицах и других общественных местах, а также бездомные кошки, считаются бродячими и подлежат отлову.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 надпись при входе на участок. («Осторожно злая собака»).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организации, имеющие закрепленные территории, 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владельцы служебных собак обязаны: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не допускать нахождения на закрепленной территории бродячих животных.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4-1.4.  Особенности содержания сельскохозяйственных животных.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Владельцы сельскохозяйственных животных обязаны: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2322E2">
        <w:rPr>
          <w:rFonts w:ascii="Times New Roman" w:eastAsia="Calibri" w:hAnsi="Times New Roman" w:cs="Times New Roman"/>
          <w:sz w:val="28"/>
          <w:szCs w:val="28"/>
        </w:rPr>
        <w:t>безопасными</w:t>
      </w:r>
      <w:proofErr w:type="gramEnd"/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4-1.5.  Порядок выпаса сельскохозяйственных животных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владелец сельскохозяйственного животного обязан: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осуществлять выпас домашнего скота на отведенной администрацией Кривлякского сельсовета для этих целей территории;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lastRenderedPageBreak/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4-1.6. Требования к организации площадок для выпаса сельскохозяйственных животных и содержание домашних животных.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2322E2">
        <w:rPr>
          <w:rFonts w:ascii="Times New Roman" w:eastAsia="Calibri" w:hAnsi="Times New Roman" w:cs="Times New Roman"/>
          <w:sz w:val="28"/>
          <w:szCs w:val="28"/>
        </w:rPr>
        <w:t>Территории (площадки) для выпаса сельскохозяйственных животных (лошадей, коров, коз, овец и т.д.) определяются нормативно-правовым актом администрации Кривлякского сельсовета.</w:t>
      </w:r>
      <w:proofErr w:type="gramEnd"/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запрещается на территории населенных пунктов Кривлякского сельсовета, вне отведенных мест, выпас, передвижение без сопровождения сельскохозяйственных животных.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закону от 27.12.2018 № 498-ФЗ.».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1.4. Добавить пункт 7 следующего содержания: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«7. Общие требования к эксплуатации транспортных средств и перевозки грузов.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7.1. Владельцы транспортных средств (механизмов, агрегатов) обязаны хранить их в специально оборудованных для этого местах (автостоянках, гаражах и т.п.).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>7.2.  При перевозке древесины, сыпучих, пылевидных и жидких грузов, в том числе грунта, песка, щебня, бытого и строительного мусора, раствора, не допускаются попадание указанного груза на проезжую часть и прилегающие территории.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Водители транспортных сре</w:t>
      </w:r>
      <w:proofErr w:type="gramStart"/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въезде в населенный пункт обязаны  произвести очистку грузовых площадок, колес и уборку полотна дороги о  вынесенной грязи.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Не допускается мойка, чистка салона и техническое обслуживание транспортных сре</w:t>
      </w:r>
      <w:proofErr w:type="gramStart"/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одоемах, на прилегающих территориях </w:t>
      </w: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домов, на обочинах дорог, на территориях общего пользования.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 территории Кривлякского сельсовета запрещено: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сбрасывать при погрузочно-разгрузочных работах и складировать их на улицах рельсов, бревен, железных балок, труб, кирпича, других тяжелых предметов;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проезд и стоянку транспортных средств (механизмов, агрегатов) на детских и спортивных площадках, газонах, на земельных участках, на которых расположены зеленые насаждения;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транспортные средства (механизмы, агрегаты) вдоль проезжей части улиц, тротуаров, в межквартальных проездах, проходах, въездах во двор, создавая помехи при уборке территории;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разукомплектованное (в неработоспособном состоянии, с отсутствием деталей и узлов) транспортное средство на территории поселка вне специально отведенных для этих целей местах (автостоянки, гаражи и т.п.);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перевозить сыпучие и пылящиеся грузы по территории Кривлякского сельсовета в кузове транспортного средства, не оборудованного задним, плотно прилегающим бортом, и не укрытого пологом;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перевозить жидкий груз в не специально оборудованных для этих целей транспортных средствах, допускающих его попадание на проезжую часть и прилегающие территории</w:t>
      </w:r>
      <w:proofErr w:type="gramStart"/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2322E2" w:rsidRPr="002322E2" w:rsidRDefault="002322E2" w:rsidP="002322E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Кривлякского сельсовета О.Н. Гобозова.</w:t>
      </w:r>
    </w:p>
    <w:p w:rsidR="002322E2" w:rsidRPr="002322E2" w:rsidRDefault="002322E2" w:rsidP="002322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2E2" w:rsidRPr="002322E2" w:rsidRDefault="002322E2" w:rsidP="002322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2E2" w:rsidRPr="002322E2" w:rsidRDefault="002322E2" w:rsidP="002322E2">
      <w:pPr>
        <w:spacing w:after="160" w:line="259" w:lineRule="auto"/>
        <w:ind w:right="59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И.Э. Максимова  </w:t>
      </w:r>
    </w:p>
    <w:p w:rsidR="002322E2" w:rsidRPr="002322E2" w:rsidRDefault="002322E2" w:rsidP="002322E2">
      <w:pPr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E2" w:rsidRPr="002322E2" w:rsidRDefault="002322E2" w:rsidP="002322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2E2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Гобозова</w:t>
      </w:r>
      <w:r w:rsidRPr="00232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22E2" w:rsidRPr="002322E2" w:rsidRDefault="002322E2" w:rsidP="00232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2E2" w:rsidRPr="002322E2" w:rsidRDefault="002322E2"/>
    <w:p w:rsidR="002322E2" w:rsidRPr="00D25960" w:rsidRDefault="002322E2" w:rsidP="00232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E2">
        <w:br w:type="colum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2E2" w:rsidRPr="00D25960" w:rsidRDefault="002322E2" w:rsidP="00232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Кривлякского сельсовета</w:t>
      </w:r>
    </w:p>
    <w:p w:rsidR="002322E2" w:rsidRPr="00D25960" w:rsidRDefault="002322E2" w:rsidP="00232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61-п от 17.11.2022</w:t>
      </w:r>
      <w:r w:rsidRPr="00D259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322E2" w:rsidRPr="00D25960" w:rsidRDefault="002322E2" w:rsidP="0023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ПРЕДЛОЖЕНИЙ ПО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Pr="00A9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Pr="00A9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32B31" w:rsidRPr="00E32B31">
        <w:rPr>
          <w:rFonts w:ascii="Times New Roman" w:hAnsi="Times New Roman" w:cs="Times New Roman"/>
          <w:b/>
          <w:bCs/>
          <w:sz w:val="28"/>
          <w:szCs w:val="28"/>
        </w:rPr>
        <w:t>О  внесении изменений в Правила благоустройства территории Кривлякского сельсовета Енисейского района</w:t>
      </w:r>
      <w:r w:rsidRPr="00A9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9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УЧАСТИЯ ГРАЖДАН В ЕГО ОБСУЖДЕНИИ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 законом от 06.10.2003 N131-ФЗ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нормативные акты  Кривлякского сельсовета.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Проекты  муниципальных  правовых  актов  не </w:t>
      </w:r>
      <w:proofErr w:type="gramStart"/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дня рассмотрения вопроса о принятии указанных правовых актов (решений) Советом депутатов,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указанных нормативных актов,  а также порядка участия граждан в его обсуждении.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по проекту решения могут вноситься гражданами Российской Федерации, проживающими на территории Кривлякского сельсовета Енисейского района и обладающими избирательным правом.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проектам решений подаются в Совет депутатов в письменном виде в течение 10 дней со дня его опубликования. 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Совет депутатов рассматривает поступившие предложения не позднее 3 дней после окончания срока поступления предложений по проекту решения.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Инициаторы предложений вправе присутствовать, принимать участие в обсуждении своих предложений на заседании комиссии, для чего аппарат Совета заблаговременно информирует их о месте и времени заседания Совета депутатов.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обсуждения, в срок, установленный пунктом 6 настоящего Порядка, Совет депутатов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Совета депутатов при обсуждении внесенных ими предложений, Председатель Совета депутатов информирует их о принятом решении.</w:t>
      </w:r>
    </w:p>
    <w:p w:rsidR="002322E2" w:rsidRPr="00A949B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депутатов.</w:t>
      </w:r>
    </w:p>
    <w:p w:rsidR="002322E2" w:rsidRPr="003C5815" w:rsidRDefault="002322E2" w:rsidP="0023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Итоговый протокол публичных слушаний, включая мотивированное обоснование принятых решений, подлежит официальному опубликованию </w:t>
      </w:r>
      <w:r w:rsidRPr="003C58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4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3C58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57CC" w:rsidRPr="002322E2" w:rsidRDefault="00E32B31">
      <w:pPr>
        <w:rPr>
          <w:lang w:val="en-US"/>
        </w:rPr>
      </w:pPr>
    </w:p>
    <w:sectPr w:rsidR="002757CC" w:rsidRPr="0023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18"/>
    <w:rsid w:val="001B20AC"/>
    <w:rsid w:val="002322E2"/>
    <w:rsid w:val="003C5137"/>
    <w:rsid w:val="00451018"/>
    <w:rsid w:val="009F431B"/>
    <w:rsid w:val="00E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4</cp:revision>
  <cp:lastPrinted>2022-11-22T05:40:00Z</cp:lastPrinted>
  <dcterms:created xsi:type="dcterms:W3CDTF">2022-11-22T04:28:00Z</dcterms:created>
  <dcterms:modified xsi:type="dcterms:W3CDTF">2022-11-22T05:40:00Z</dcterms:modified>
</cp:coreProperties>
</file>