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B3" w:rsidRPr="00D34202" w:rsidRDefault="00237FB3" w:rsidP="00D34202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D34202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РОССИЙСКАЯ ФЕДЕРАЦИЯ</w:t>
      </w:r>
    </w:p>
    <w:p w:rsidR="00237FB3" w:rsidRPr="00D34202" w:rsidRDefault="00237FB3" w:rsidP="00D34202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D34202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КРАСНОЯРСКИЙ КРАЙ</w:t>
      </w:r>
    </w:p>
    <w:p w:rsidR="00237FB3" w:rsidRPr="00D34202" w:rsidRDefault="00237FB3" w:rsidP="00D34202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D34202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ЕНИСЕЙСКИЙ РАЙОН</w:t>
      </w:r>
    </w:p>
    <w:p w:rsidR="00237FB3" w:rsidRPr="00D34202" w:rsidRDefault="00237FB3" w:rsidP="00D34202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D34202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КРИВЛЯКСКИЙ СЕЛЬСКИЙ СОВЕТ ДЕПУТАТОВ</w:t>
      </w:r>
    </w:p>
    <w:p w:rsidR="00237FB3" w:rsidRPr="00D34202" w:rsidRDefault="00237FB3" w:rsidP="00D34202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</w:p>
    <w:p w:rsidR="00237FB3" w:rsidRDefault="00237FB3" w:rsidP="00D34202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/>
          <w:sz w:val="32"/>
          <w:szCs w:val="32"/>
        </w:rPr>
      </w:pPr>
      <w:r w:rsidRPr="00D34202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РЕШЕНИЕ</w:t>
      </w:r>
    </w:p>
    <w:p w:rsidR="0089380A" w:rsidRDefault="0089380A" w:rsidP="00D34202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/>
          <w:sz w:val="32"/>
          <w:szCs w:val="32"/>
        </w:rPr>
      </w:pPr>
    </w:p>
    <w:p w:rsidR="0089380A" w:rsidRPr="00D34202" w:rsidRDefault="0089380A" w:rsidP="00D34202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07.07.2023г.</w:t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ab/>
        <w:t>п.Кривляк</w:t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ab/>
        <w:t>№ 37-91р</w:t>
      </w:r>
    </w:p>
    <w:p w:rsidR="003E5B48" w:rsidRPr="00D34202" w:rsidRDefault="003E5B48" w:rsidP="0089380A">
      <w:pPr>
        <w:keepNext/>
        <w:spacing w:after="0" w:line="240" w:lineRule="auto"/>
        <w:ind w:right="-1"/>
        <w:rPr>
          <w:rFonts w:ascii="Arial" w:eastAsia="Times New Roman" w:hAnsi="Arial" w:cs="Times New Roman"/>
          <w:b/>
          <w:bCs/>
          <w:kern w:val="32"/>
          <w:sz w:val="32"/>
          <w:szCs w:val="32"/>
        </w:rPr>
      </w:pPr>
      <w:r w:rsidRPr="00D34202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softHyphen/>
      </w:r>
      <w:r w:rsidRPr="00D34202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softHyphen/>
      </w:r>
    </w:p>
    <w:p w:rsidR="00407969" w:rsidRPr="00D34202" w:rsidRDefault="00407969" w:rsidP="00D34202">
      <w:pPr>
        <w:keepNext/>
        <w:spacing w:after="0" w:line="240" w:lineRule="auto"/>
        <w:ind w:right="-1" w:firstLine="709"/>
        <w:jc w:val="center"/>
        <w:rPr>
          <w:rFonts w:ascii="Arial" w:eastAsia="Times New Roman" w:hAnsi="Arial" w:cs="Times New Roman"/>
          <w:b/>
          <w:bCs/>
          <w:kern w:val="32"/>
          <w:sz w:val="32"/>
          <w:szCs w:val="32"/>
        </w:rPr>
      </w:pPr>
      <w:bookmarkStart w:id="0" w:name="_GoBack"/>
      <w:r w:rsidRPr="00D34202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 xml:space="preserve">О внесении </w:t>
      </w:r>
      <w:r w:rsidR="00E35955" w:rsidRPr="00D34202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>дополнений</w:t>
      </w:r>
      <w:r w:rsidRPr="00D34202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 xml:space="preserve"> в </w:t>
      </w:r>
      <w:r w:rsidR="00E35955" w:rsidRPr="00D34202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 xml:space="preserve">Правила благоустройства на территории </w:t>
      </w:r>
      <w:r w:rsidR="00237FB3" w:rsidRPr="00D34202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>Кривлякского сельсовета</w:t>
      </w:r>
      <w:r w:rsidR="00D34202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 xml:space="preserve"> </w:t>
      </w:r>
      <w:r w:rsidRPr="00D34202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>Енисейского района</w:t>
      </w:r>
      <w:r w:rsidR="00237FB3" w:rsidRPr="00D34202">
        <w:rPr>
          <w:rFonts w:ascii="Arial" w:eastAsia="Times New Roman" w:hAnsi="Arial" w:cs="Times New Roman"/>
          <w:b/>
          <w:bCs/>
          <w:kern w:val="32"/>
          <w:sz w:val="32"/>
          <w:szCs w:val="32"/>
        </w:rPr>
        <w:t xml:space="preserve"> Красноярского края</w:t>
      </w:r>
    </w:p>
    <w:bookmarkEnd w:id="0"/>
    <w:p w:rsidR="00237FB3" w:rsidRPr="00EA03BF" w:rsidRDefault="00237FB3" w:rsidP="00EA03BF">
      <w:pPr>
        <w:keepNext/>
        <w:spacing w:after="0" w:line="240" w:lineRule="auto"/>
        <w:ind w:right="-1" w:firstLine="709"/>
        <w:jc w:val="both"/>
        <w:rPr>
          <w:rFonts w:ascii="Arial" w:eastAsia="Times New Roman" w:hAnsi="Arial" w:cs="Times New Roman"/>
          <w:bCs/>
          <w:kern w:val="32"/>
          <w:sz w:val="24"/>
          <w:szCs w:val="28"/>
        </w:rPr>
      </w:pPr>
    </w:p>
    <w:p w:rsidR="00237FB3" w:rsidRPr="00EA03BF" w:rsidRDefault="00E35955" w:rsidP="00EA03BF">
      <w:pPr>
        <w:spacing w:line="240" w:lineRule="auto"/>
        <w:ind w:firstLine="709"/>
        <w:jc w:val="both"/>
        <w:rPr>
          <w:rFonts w:ascii="Arial" w:eastAsia="Calibri" w:hAnsi="Arial" w:cs="Times New Roman"/>
          <w:sz w:val="24"/>
          <w:lang w:eastAsia="en-US"/>
        </w:rPr>
      </w:pPr>
      <w:r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237FB3"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>Уставом</w:t>
      </w:r>
      <w:r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 xml:space="preserve"> </w:t>
      </w:r>
      <w:r w:rsidR="00237FB3" w:rsidRPr="00EA03BF">
        <w:rPr>
          <w:rFonts w:ascii="Arial" w:eastAsia="Calibri" w:hAnsi="Arial" w:cs="Times New Roman"/>
          <w:sz w:val="24"/>
          <w:lang w:eastAsia="en-US"/>
        </w:rPr>
        <w:t>Кривлякского сельсовета, Кривлякский сельский Совет депутатов РЕШИЛ:</w:t>
      </w:r>
    </w:p>
    <w:p w:rsidR="00407969" w:rsidRPr="00EA03BF" w:rsidRDefault="00407969" w:rsidP="00EA03BF">
      <w:pPr>
        <w:keepNext/>
        <w:spacing w:after="0" w:line="240" w:lineRule="auto"/>
        <w:ind w:right="-1" w:firstLine="709"/>
        <w:jc w:val="both"/>
        <w:rPr>
          <w:rFonts w:ascii="Arial" w:eastAsia="Times New Roman" w:hAnsi="Arial" w:cs="Times New Roman"/>
          <w:sz w:val="24"/>
          <w:szCs w:val="28"/>
        </w:rPr>
      </w:pPr>
      <w:r w:rsidRPr="00EA03BF">
        <w:rPr>
          <w:rFonts w:ascii="Arial" w:eastAsia="Times New Roman" w:hAnsi="Arial" w:cs="Times New Roman"/>
          <w:bCs/>
          <w:kern w:val="28"/>
          <w:sz w:val="24"/>
          <w:szCs w:val="28"/>
        </w:rPr>
        <w:t xml:space="preserve">1. </w:t>
      </w:r>
      <w:r w:rsidRPr="00EA03BF">
        <w:rPr>
          <w:rFonts w:ascii="Arial" w:hAnsi="Arial" w:cs="Times New Roman"/>
          <w:sz w:val="24"/>
          <w:szCs w:val="28"/>
        </w:rPr>
        <w:t xml:space="preserve">Внести </w:t>
      </w:r>
      <w:r w:rsidR="003361F2" w:rsidRPr="00EA03BF">
        <w:rPr>
          <w:rFonts w:ascii="Arial" w:hAnsi="Arial" w:cs="Times New Roman"/>
          <w:sz w:val="24"/>
          <w:szCs w:val="28"/>
        </w:rPr>
        <w:t>следующие дополнения в</w:t>
      </w:r>
      <w:r w:rsidR="003361F2"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 xml:space="preserve"> </w:t>
      </w:r>
      <w:r w:rsidR="00D07EE0"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>Правила благоустройства</w:t>
      </w:r>
      <w:r w:rsidR="00D07EE0" w:rsidRPr="00EA03BF">
        <w:rPr>
          <w:rFonts w:ascii="Arial" w:hAnsi="Arial"/>
          <w:sz w:val="24"/>
          <w:szCs w:val="28"/>
        </w:rPr>
        <w:t xml:space="preserve"> </w:t>
      </w:r>
      <w:r w:rsidR="00D07EE0"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 xml:space="preserve">территории </w:t>
      </w:r>
      <w:r w:rsidR="00237FB3"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 xml:space="preserve">Кривлякского </w:t>
      </w:r>
      <w:r w:rsidR="00D07EE0"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>сельсовета Енисейского района</w:t>
      </w:r>
      <w:r w:rsidR="003361F2"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 xml:space="preserve">, утвержденные решением </w:t>
      </w:r>
      <w:r w:rsidR="00237FB3" w:rsidRPr="00EA03BF">
        <w:rPr>
          <w:rFonts w:ascii="Arial" w:eastAsia="Calibri" w:hAnsi="Arial" w:cs="Times New Roman"/>
          <w:sz w:val="24"/>
          <w:lang w:eastAsia="en-US"/>
        </w:rPr>
        <w:t>Кривлякского сельского Совета депутатов от 10.12.2019 г. № 69-167р «Об утверждении Правил благоустройства территории Кривлякского сельсовета Енисейского района»</w:t>
      </w:r>
      <w:r w:rsidR="003361F2"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>,</w:t>
      </w:r>
      <w:r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 xml:space="preserve"> (далее -</w:t>
      </w:r>
      <w:r w:rsidR="00D34202">
        <w:rPr>
          <w:rFonts w:ascii="Arial" w:eastAsia="Times New Roman" w:hAnsi="Arial" w:cs="Times New Roman"/>
          <w:bCs/>
          <w:kern w:val="32"/>
          <w:sz w:val="24"/>
          <w:szCs w:val="28"/>
        </w:rPr>
        <w:t xml:space="preserve"> </w:t>
      </w:r>
      <w:r w:rsidRPr="00EA03BF">
        <w:rPr>
          <w:rFonts w:ascii="Arial" w:eastAsia="Times New Roman" w:hAnsi="Arial" w:cs="Times New Roman"/>
          <w:bCs/>
          <w:kern w:val="32"/>
          <w:sz w:val="24"/>
          <w:szCs w:val="28"/>
        </w:rPr>
        <w:t>Правила)</w:t>
      </w:r>
      <w:r w:rsidRPr="00EA03BF">
        <w:rPr>
          <w:rFonts w:ascii="Arial" w:eastAsia="Times New Roman" w:hAnsi="Arial" w:cs="Times New Roman"/>
          <w:sz w:val="24"/>
          <w:szCs w:val="28"/>
        </w:rPr>
        <w:t>:</w:t>
      </w:r>
    </w:p>
    <w:p w:rsidR="006F523F" w:rsidRPr="00EA03BF" w:rsidRDefault="00B705EB" w:rsidP="00EA03B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EA03BF">
        <w:rPr>
          <w:rFonts w:ascii="Arial" w:hAnsi="Arial" w:cs="Times New Roman"/>
          <w:sz w:val="24"/>
          <w:szCs w:val="28"/>
        </w:rPr>
        <w:tab/>
      </w:r>
      <w:r w:rsidR="00D07EE0" w:rsidRPr="00EA03BF">
        <w:rPr>
          <w:rFonts w:ascii="Arial" w:hAnsi="Arial" w:cs="Times New Roman"/>
          <w:sz w:val="24"/>
          <w:szCs w:val="28"/>
        </w:rPr>
        <w:t xml:space="preserve">1.1. </w:t>
      </w:r>
      <w:r w:rsidR="009E1FF4" w:rsidRPr="00EA03BF">
        <w:rPr>
          <w:rFonts w:ascii="Arial" w:hAnsi="Arial" w:cs="Times New Roman"/>
          <w:sz w:val="24"/>
          <w:szCs w:val="28"/>
        </w:rPr>
        <w:t xml:space="preserve">Раздел </w:t>
      </w:r>
      <w:r w:rsidR="002821F6" w:rsidRPr="00EA03BF">
        <w:rPr>
          <w:rFonts w:ascii="Arial" w:hAnsi="Arial" w:cs="Times New Roman"/>
          <w:sz w:val="24"/>
          <w:szCs w:val="28"/>
        </w:rPr>
        <w:t xml:space="preserve">№ 1 «Общие положения» </w:t>
      </w:r>
      <w:r w:rsidR="009E1FF4" w:rsidRPr="00EA03BF">
        <w:rPr>
          <w:rFonts w:ascii="Arial" w:hAnsi="Arial" w:cs="Times New Roman"/>
          <w:sz w:val="24"/>
          <w:szCs w:val="28"/>
        </w:rPr>
        <w:t xml:space="preserve">Правил дополнить пунктом </w:t>
      </w:r>
      <w:r w:rsidR="002821F6" w:rsidRPr="00EA03BF">
        <w:rPr>
          <w:rFonts w:ascii="Arial" w:hAnsi="Arial" w:cs="Times New Roman"/>
          <w:sz w:val="24"/>
          <w:szCs w:val="28"/>
        </w:rPr>
        <w:t>1.5.1.</w:t>
      </w:r>
      <w:r w:rsidR="009E1FF4" w:rsidRPr="00EA03BF">
        <w:rPr>
          <w:rFonts w:ascii="Arial" w:hAnsi="Arial" w:cs="Times New Roman"/>
          <w:sz w:val="24"/>
          <w:szCs w:val="28"/>
        </w:rPr>
        <w:t>следующего содержания.</w:t>
      </w:r>
    </w:p>
    <w:p w:rsidR="009E1FF4" w:rsidRPr="00EA03BF" w:rsidRDefault="009E1FF4" w:rsidP="00EA03B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EA03BF">
        <w:rPr>
          <w:rFonts w:ascii="Arial" w:hAnsi="Arial" w:cs="Times New Roman"/>
          <w:sz w:val="24"/>
          <w:szCs w:val="28"/>
        </w:rPr>
        <w:tab/>
      </w:r>
      <w:r w:rsidR="002821F6" w:rsidRPr="00EA03BF">
        <w:rPr>
          <w:rFonts w:ascii="Arial" w:hAnsi="Arial" w:cs="Times New Roman"/>
          <w:sz w:val="24"/>
          <w:szCs w:val="28"/>
        </w:rPr>
        <w:t>«1.5.1.</w:t>
      </w:r>
      <w:r w:rsidRPr="00EA03BF">
        <w:rPr>
          <w:rFonts w:ascii="Arial" w:hAnsi="Arial" w:cs="Times New Roman"/>
          <w:sz w:val="24"/>
          <w:szCs w:val="28"/>
        </w:rPr>
        <w:t xml:space="preserve"> Осуществление мероприятий по охране, защите, воспроизводству лесов, расположенных на землях, находящихся в муниципальной собственности, возложить в установленном порядке на муниципальные бюджетные и автономные учреждения, подведомственные органам местного самоуправления в пределах полномочий указанных органов, определенных в соответствии со статьей 84 Лесного Кодекса или на лиц, использующих леса»</w:t>
      </w:r>
      <w:r w:rsidR="002821F6" w:rsidRPr="00EA03BF">
        <w:rPr>
          <w:rFonts w:ascii="Arial" w:hAnsi="Arial" w:cs="Times New Roman"/>
          <w:sz w:val="24"/>
          <w:szCs w:val="28"/>
        </w:rPr>
        <w:t>.</w:t>
      </w:r>
    </w:p>
    <w:p w:rsidR="00407969" w:rsidRPr="00EA03BF" w:rsidRDefault="00407969" w:rsidP="00EA03B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EA03BF">
        <w:rPr>
          <w:rFonts w:ascii="Arial" w:hAnsi="Arial" w:cs="Times New Roman"/>
          <w:sz w:val="24"/>
          <w:szCs w:val="28"/>
        </w:rPr>
        <w:t xml:space="preserve">2. </w:t>
      </w:r>
      <w:proofErr w:type="gramStart"/>
      <w:r w:rsidRPr="00EA03BF">
        <w:rPr>
          <w:rFonts w:ascii="Arial" w:hAnsi="Arial" w:cs="Times New Roman"/>
          <w:sz w:val="24"/>
          <w:szCs w:val="28"/>
        </w:rPr>
        <w:t>Контроль за</w:t>
      </w:r>
      <w:proofErr w:type="gramEnd"/>
      <w:r w:rsidRPr="00EA03BF">
        <w:rPr>
          <w:rFonts w:ascii="Arial" w:hAnsi="Arial" w:cs="Times New Roman"/>
          <w:sz w:val="24"/>
          <w:szCs w:val="28"/>
        </w:rPr>
        <w:t xml:space="preserve"> исполнением настоящего Решения </w:t>
      </w:r>
      <w:r w:rsidR="009E1FF4" w:rsidRPr="00EA03BF">
        <w:rPr>
          <w:rFonts w:ascii="Arial" w:hAnsi="Arial" w:cs="Times New Roman"/>
          <w:sz w:val="24"/>
          <w:szCs w:val="28"/>
        </w:rPr>
        <w:t xml:space="preserve">возложить на Главу </w:t>
      </w:r>
      <w:r w:rsidR="00237FB3" w:rsidRPr="00EA03BF">
        <w:rPr>
          <w:rFonts w:ascii="Arial" w:hAnsi="Arial" w:cs="Times New Roman"/>
          <w:sz w:val="24"/>
          <w:szCs w:val="28"/>
        </w:rPr>
        <w:t>Кривлякского сельсовета О.Н. Гобозову.</w:t>
      </w:r>
    </w:p>
    <w:p w:rsidR="00407969" w:rsidRPr="00EA03BF" w:rsidRDefault="00407969" w:rsidP="00EA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EA03BF">
        <w:rPr>
          <w:rFonts w:ascii="Arial" w:hAnsi="Arial" w:cs="Times New Roman"/>
          <w:sz w:val="24"/>
          <w:szCs w:val="28"/>
        </w:rPr>
        <w:t xml:space="preserve">3. </w:t>
      </w:r>
      <w:r w:rsidR="005D2690" w:rsidRPr="00EA03BF">
        <w:rPr>
          <w:rFonts w:ascii="Arial" w:hAnsi="Arial" w:cs="Times New Roman"/>
          <w:sz w:val="24"/>
          <w:szCs w:val="28"/>
        </w:rPr>
        <w:t xml:space="preserve">Настоящее решение вступает в силу в день, следующий за днем его официального опубликования (обнародования) в печатном издании </w:t>
      </w:r>
      <w:r w:rsidR="003E5B48" w:rsidRPr="00EA03BF">
        <w:rPr>
          <w:rFonts w:ascii="Arial" w:hAnsi="Arial" w:cs="Times New Roman"/>
          <w:sz w:val="24"/>
          <w:szCs w:val="28"/>
        </w:rPr>
        <w:t>«</w:t>
      </w:r>
      <w:r w:rsidR="00237FB3" w:rsidRPr="00EA03BF">
        <w:rPr>
          <w:rFonts w:ascii="Arial" w:hAnsi="Arial" w:cs="Times New Roman"/>
          <w:sz w:val="24"/>
          <w:szCs w:val="28"/>
        </w:rPr>
        <w:t>Кривлякский вестник</w:t>
      </w:r>
      <w:r w:rsidRPr="00EA03BF">
        <w:rPr>
          <w:rFonts w:ascii="Arial" w:hAnsi="Arial" w:cs="Times New Roman"/>
          <w:sz w:val="24"/>
          <w:szCs w:val="28"/>
        </w:rPr>
        <w:t>»</w:t>
      </w:r>
      <w:r w:rsidR="00F7788D" w:rsidRPr="00EA03BF">
        <w:rPr>
          <w:rFonts w:ascii="Arial" w:hAnsi="Arial" w:cs="Times New Roman"/>
          <w:sz w:val="24"/>
          <w:szCs w:val="28"/>
        </w:rPr>
        <w:t xml:space="preserve"> и подлежит размещению на официальном сайте администрации </w:t>
      </w:r>
      <w:r w:rsidR="00237FB3" w:rsidRPr="00EA03BF">
        <w:rPr>
          <w:rFonts w:ascii="Arial" w:hAnsi="Arial" w:cs="Times New Roman"/>
          <w:sz w:val="24"/>
          <w:szCs w:val="28"/>
        </w:rPr>
        <w:t>Кривлякского сельсовета Енисейского района Красноярского края.</w:t>
      </w:r>
    </w:p>
    <w:p w:rsidR="00407969" w:rsidRPr="00EA03BF" w:rsidRDefault="00407969" w:rsidP="00EA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161F59" w:rsidRPr="00EA03BF" w:rsidRDefault="00161F59" w:rsidP="00EA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D34202" w:rsidRDefault="00D34202" w:rsidP="00EA03BF">
      <w:pPr>
        <w:spacing w:line="240" w:lineRule="auto"/>
        <w:ind w:firstLine="709"/>
        <w:jc w:val="both"/>
        <w:rPr>
          <w:rFonts w:ascii="Arial" w:eastAsia="Calibri" w:hAnsi="Arial" w:cs="Times New Roman"/>
          <w:sz w:val="24"/>
          <w:lang w:eastAsia="en-US"/>
        </w:rPr>
      </w:pPr>
    </w:p>
    <w:p w:rsidR="00D34202" w:rsidRDefault="00D34202" w:rsidP="00EA03BF">
      <w:pPr>
        <w:spacing w:line="240" w:lineRule="auto"/>
        <w:ind w:firstLine="709"/>
        <w:jc w:val="both"/>
        <w:rPr>
          <w:rFonts w:ascii="Arial" w:eastAsia="Calibri" w:hAnsi="Arial" w:cs="Times New Roman"/>
          <w:sz w:val="24"/>
          <w:lang w:eastAsia="en-US"/>
        </w:rPr>
      </w:pPr>
    </w:p>
    <w:p w:rsidR="00237FB3" w:rsidRPr="00EA03BF" w:rsidRDefault="00237FB3" w:rsidP="00EA03BF">
      <w:pPr>
        <w:spacing w:line="240" w:lineRule="auto"/>
        <w:ind w:firstLine="709"/>
        <w:jc w:val="both"/>
        <w:rPr>
          <w:rFonts w:ascii="Arial" w:eastAsia="Calibri" w:hAnsi="Arial" w:cs="Times New Roman"/>
          <w:sz w:val="24"/>
          <w:lang w:eastAsia="en-US"/>
        </w:rPr>
      </w:pPr>
      <w:r w:rsidRPr="00EA03BF">
        <w:rPr>
          <w:rFonts w:ascii="Arial" w:eastAsia="Calibri" w:hAnsi="Arial" w:cs="Times New Roman"/>
          <w:sz w:val="24"/>
          <w:lang w:eastAsia="en-US"/>
        </w:rPr>
        <w:t>Председатель Совета депутатов</w:t>
      </w:r>
      <w:r w:rsidR="00D34202">
        <w:rPr>
          <w:rFonts w:ascii="Arial" w:eastAsia="Calibri" w:hAnsi="Arial" w:cs="Times New Roman"/>
          <w:sz w:val="24"/>
          <w:lang w:eastAsia="en-US"/>
        </w:rPr>
        <w:tab/>
      </w:r>
      <w:r w:rsidR="00D34202">
        <w:rPr>
          <w:rFonts w:ascii="Arial" w:eastAsia="Calibri" w:hAnsi="Arial" w:cs="Times New Roman"/>
          <w:sz w:val="24"/>
          <w:lang w:eastAsia="en-US"/>
        </w:rPr>
        <w:tab/>
      </w:r>
      <w:r w:rsidR="00D34202">
        <w:rPr>
          <w:rFonts w:ascii="Arial" w:eastAsia="Calibri" w:hAnsi="Arial" w:cs="Times New Roman"/>
          <w:sz w:val="24"/>
          <w:lang w:eastAsia="en-US"/>
        </w:rPr>
        <w:tab/>
      </w:r>
      <w:r w:rsidRPr="00EA03BF">
        <w:rPr>
          <w:rFonts w:ascii="Arial" w:eastAsia="Calibri" w:hAnsi="Arial" w:cs="Times New Roman"/>
          <w:sz w:val="24"/>
          <w:lang w:eastAsia="en-US"/>
        </w:rPr>
        <w:t>И.Э. Максимова</w:t>
      </w:r>
    </w:p>
    <w:p w:rsidR="00237FB3" w:rsidRPr="00EA03BF" w:rsidRDefault="00237FB3" w:rsidP="00EA03BF">
      <w:pPr>
        <w:spacing w:line="240" w:lineRule="auto"/>
        <w:ind w:firstLine="709"/>
        <w:jc w:val="both"/>
        <w:rPr>
          <w:rFonts w:ascii="Arial" w:eastAsia="Calibri" w:hAnsi="Arial" w:cs="Times New Roman"/>
          <w:sz w:val="24"/>
          <w:lang w:eastAsia="en-US"/>
        </w:rPr>
      </w:pPr>
      <w:r w:rsidRPr="00EA03BF">
        <w:rPr>
          <w:rFonts w:ascii="Arial" w:eastAsia="Calibri" w:hAnsi="Arial" w:cs="Times New Roman"/>
          <w:sz w:val="24"/>
          <w:lang w:eastAsia="en-US"/>
        </w:rPr>
        <w:t xml:space="preserve"> Глава сельсовета</w:t>
      </w:r>
      <w:r w:rsidR="00D34202">
        <w:rPr>
          <w:rFonts w:ascii="Arial" w:eastAsia="Calibri" w:hAnsi="Arial" w:cs="Times New Roman"/>
          <w:sz w:val="24"/>
          <w:lang w:eastAsia="en-US"/>
        </w:rPr>
        <w:t xml:space="preserve"> </w:t>
      </w:r>
      <w:r w:rsidRPr="00EA03BF">
        <w:rPr>
          <w:rFonts w:ascii="Arial" w:eastAsia="Calibri" w:hAnsi="Arial" w:cs="Times New Roman"/>
          <w:sz w:val="24"/>
          <w:lang w:eastAsia="en-US"/>
        </w:rPr>
        <w:tab/>
      </w:r>
      <w:r w:rsidRPr="00EA03BF">
        <w:rPr>
          <w:rFonts w:ascii="Arial" w:eastAsia="Calibri" w:hAnsi="Arial" w:cs="Times New Roman"/>
          <w:sz w:val="24"/>
          <w:lang w:eastAsia="en-US"/>
        </w:rPr>
        <w:tab/>
      </w:r>
      <w:r w:rsidRPr="00EA03BF">
        <w:rPr>
          <w:rFonts w:ascii="Arial" w:eastAsia="Calibri" w:hAnsi="Arial" w:cs="Times New Roman"/>
          <w:sz w:val="24"/>
          <w:lang w:eastAsia="en-US"/>
        </w:rPr>
        <w:tab/>
      </w:r>
      <w:r w:rsidR="00D34202">
        <w:rPr>
          <w:rFonts w:ascii="Arial" w:eastAsia="Calibri" w:hAnsi="Arial" w:cs="Times New Roman"/>
          <w:sz w:val="24"/>
          <w:lang w:eastAsia="en-US"/>
        </w:rPr>
        <w:tab/>
      </w:r>
      <w:r w:rsidR="00D34202">
        <w:rPr>
          <w:rFonts w:ascii="Arial" w:eastAsia="Calibri" w:hAnsi="Arial" w:cs="Times New Roman"/>
          <w:sz w:val="24"/>
          <w:lang w:eastAsia="en-US"/>
        </w:rPr>
        <w:tab/>
        <w:t xml:space="preserve"> </w:t>
      </w:r>
      <w:r w:rsidRPr="00EA03BF">
        <w:rPr>
          <w:rFonts w:ascii="Arial" w:eastAsia="Calibri" w:hAnsi="Arial" w:cs="Times New Roman"/>
          <w:sz w:val="24"/>
          <w:lang w:eastAsia="en-US"/>
        </w:rPr>
        <w:t>О.Н. Гобозова</w:t>
      </w:r>
    </w:p>
    <w:p w:rsidR="00407969" w:rsidRPr="00EA03BF" w:rsidRDefault="00407969" w:rsidP="00EA03BF">
      <w:pPr>
        <w:keepNext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kern w:val="32"/>
          <w:sz w:val="24"/>
          <w:szCs w:val="24"/>
        </w:rPr>
      </w:pPr>
    </w:p>
    <w:p w:rsidR="00407969" w:rsidRPr="00EA03BF" w:rsidRDefault="00407969" w:rsidP="00EA03BF">
      <w:pPr>
        <w:keepNext/>
        <w:spacing w:after="0" w:line="240" w:lineRule="auto"/>
        <w:ind w:right="-1" w:firstLine="709"/>
        <w:jc w:val="both"/>
        <w:rPr>
          <w:rFonts w:ascii="Arial" w:hAnsi="Arial" w:cs="Times New Roman"/>
          <w:sz w:val="24"/>
          <w:szCs w:val="24"/>
        </w:rPr>
      </w:pPr>
    </w:p>
    <w:p w:rsidR="00985F38" w:rsidRPr="00EA03BF" w:rsidRDefault="00985F38" w:rsidP="00D34202">
      <w:pPr>
        <w:spacing w:line="240" w:lineRule="auto"/>
        <w:jc w:val="both"/>
        <w:rPr>
          <w:rFonts w:ascii="Arial" w:hAnsi="Arial" w:cs="Times New Roman"/>
          <w:sz w:val="24"/>
          <w:szCs w:val="24"/>
        </w:rPr>
      </w:pPr>
    </w:p>
    <w:sectPr w:rsidR="00985F38" w:rsidRPr="00EA03BF" w:rsidSect="00EA03BF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69"/>
    <w:rsid w:val="00041F4D"/>
    <w:rsid w:val="000719C0"/>
    <w:rsid w:val="000A40B5"/>
    <w:rsid w:val="00156FAF"/>
    <w:rsid w:val="00161F59"/>
    <w:rsid w:val="00182CE1"/>
    <w:rsid w:val="001F6031"/>
    <w:rsid w:val="0023244B"/>
    <w:rsid w:val="00237FB3"/>
    <w:rsid w:val="002821F6"/>
    <w:rsid w:val="002A326E"/>
    <w:rsid w:val="003030C2"/>
    <w:rsid w:val="003361F2"/>
    <w:rsid w:val="00393F2A"/>
    <w:rsid w:val="003E5B48"/>
    <w:rsid w:val="00407969"/>
    <w:rsid w:val="0041760E"/>
    <w:rsid w:val="0044591B"/>
    <w:rsid w:val="004530D0"/>
    <w:rsid w:val="00490C69"/>
    <w:rsid w:val="005D2690"/>
    <w:rsid w:val="00652477"/>
    <w:rsid w:val="006F523F"/>
    <w:rsid w:val="00704872"/>
    <w:rsid w:val="007971BE"/>
    <w:rsid w:val="008258DC"/>
    <w:rsid w:val="0089380A"/>
    <w:rsid w:val="008D5742"/>
    <w:rsid w:val="008F44FF"/>
    <w:rsid w:val="00957ECB"/>
    <w:rsid w:val="00980571"/>
    <w:rsid w:val="00982A13"/>
    <w:rsid w:val="00985F38"/>
    <w:rsid w:val="009E1FF4"/>
    <w:rsid w:val="00A3080C"/>
    <w:rsid w:val="00AB2026"/>
    <w:rsid w:val="00B44B28"/>
    <w:rsid w:val="00B705EB"/>
    <w:rsid w:val="00C93E04"/>
    <w:rsid w:val="00D07EE0"/>
    <w:rsid w:val="00D1468D"/>
    <w:rsid w:val="00D34202"/>
    <w:rsid w:val="00DB59C1"/>
    <w:rsid w:val="00DB652F"/>
    <w:rsid w:val="00DC3C72"/>
    <w:rsid w:val="00DD69A4"/>
    <w:rsid w:val="00DE5EE9"/>
    <w:rsid w:val="00DF1C8A"/>
    <w:rsid w:val="00E27996"/>
    <w:rsid w:val="00E35955"/>
    <w:rsid w:val="00E763BD"/>
    <w:rsid w:val="00EA03BF"/>
    <w:rsid w:val="00EA7A7B"/>
    <w:rsid w:val="00EE507C"/>
    <w:rsid w:val="00F0054A"/>
    <w:rsid w:val="00F07A3B"/>
    <w:rsid w:val="00F7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0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93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0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93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KrS</cp:lastModifiedBy>
  <cp:revision>5</cp:revision>
  <cp:lastPrinted>2023-07-18T03:36:00Z</cp:lastPrinted>
  <dcterms:created xsi:type="dcterms:W3CDTF">2023-07-14T09:42:00Z</dcterms:created>
  <dcterms:modified xsi:type="dcterms:W3CDTF">2023-07-28T04:41:00Z</dcterms:modified>
</cp:coreProperties>
</file>